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6008" w:rsidP="00E52444" w:rsidRDefault="00926008" w14:paraId="46376FB6" w14:textId="77777777">
      <w:pPr>
        <w:pStyle w:val="Heading1"/>
        <w:jc w:val="center"/>
        <w:rPr>
          <w:rFonts w:ascii="Calibri" w:hAnsi="Calibri" w:cs="Arial"/>
          <w:i/>
          <w:sz w:val="30"/>
        </w:rPr>
      </w:pPr>
    </w:p>
    <w:p w:rsidR="00634D2D" w:rsidP="00E52444" w:rsidRDefault="007A32A2" w14:paraId="50B44EE5" w14:textId="6F024C56">
      <w:pPr>
        <w:pStyle w:val="Heading1"/>
        <w:jc w:val="center"/>
        <w:rPr>
          <w:rFonts w:ascii="Calibri" w:hAnsi="Calibri" w:cs="Arial"/>
          <w:i/>
          <w:sz w:val="30"/>
        </w:rPr>
      </w:pPr>
      <w:r>
        <w:rPr>
          <w:rFonts w:ascii="Calibri" w:hAnsi="Calibri" w:cs="Arial"/>
          <w:i/>
          <w:sz w:val="30"/>
        </w:rPr>
        <w:t xml:space="preserve">Statement </w:t>
      </w:r>
      <w:r w:rsidR="00634D2D">
        <w:rPr>
          <w:rFonts w:ascii="Calibri" w:hAnsi="Calibri" w:cs="Arial"/>
          <w:i/>
          <w:sz w:val="30"/>
        </w:rPr>
        <w:t>of Safeguarding Policy</w:t>
      </w:r>
    </w:p>
    <w:p w:rsidR="000167D0" w:rsidP="007A32A2" w:rsidRDefault="000167D0" w14:paraId="29B11675" w14:textId="77777777">
      <w:pPr>
        <w:rPr>
          <w:rFonts w:ascii="Calibri" w:hAnsi="Calibri" w:cs="Arial"/>
          <w:b/>
          <w:szCs w:val="24"/>
        </w:rPr>
      </w:pPr>
    </w:p>
    <w:p w:rsidR="001847E0" w:rsidP="00634D2D" w:rsidRDefault="00634D2D" w14:paraId="4F6337F6" w14:textId="2D011583">
      <w:pPr>
        <w:rPr>
          <w:rFonts w:ascii="Calibri" w:hAnsi="Calibri" w:cs="Arial"/>
          <w:sz w:val="22"/>
        </w:rPr>
      </w:pPr>
      <w:r w:rsidRPr="00D2002A">
        <w:rPr>
          <w:rFonts w:ascii="Calibri" w:hAnsi="Calibri" w:cs="Arial"/>
          <w:b/>
          <w:sz w:val="22"/>
          <w:szCs w:val="22"/>
        </w:rPr>
        <w:t xml:space="preserve">At the PCC meeting held on </w:t>
      </w:r>
      <w:r w:rsidR="00F267BC">
        <w:rPr>
          <w:rFonts w:ascii="Calibri" w:hAnsi="Calibri" w:cs="Arial"/>
          <w:b/>
          <w:sz w:val="22"/>
          <w:szCs w:val="22"/>
        </w:rPr>
        <w:t>22nd</w:t>
      </w:r>
      <w:r w:rsidRPr="00D2002A" w:rsidR="00406BF9">
        <w:rPr>
          <w:rFonts w:ascii="Calibri" w:hAnsi="Calibri" w:cs="Arial"/>
          <w:b/>
          <w:sz w:val="22"/>
          <w:szCs w:val="22"/>
        </w:rPr>
        <w:t xml:space="preserve"> J</w:t>
      </w:r>
      <w:r w:rsidR="00F267BC">
        <w:rPr>
          <w:rFonts w:ascii="Calibri" w:hAnsi="Calibri" w:cs="Arial"/>
          <w:b/>
          <w:sz w:val="22"/>
          <w:szCs w:val="22"/>
        </w:rPr>
        <w:t xml:space="preserve">anuary </w:t>
      </w:r>
      <w:r w:rsidRPr="00D2002A" w:rsidR="00406BF9">
        <w:rPr>
          <w:rFonts w:ascii="Calibri" w:hAnsi="Calibri" w:cs="Arial"/>
          <w:b/>
          <w:sz w:val="22"/>
          <w:szCs w:val="22"/>
        </w:rPr>
        <w:t>202</w:t>
      </w:r>
      <w:r w:rsidR="00F267BC">
        <w:rPr>
          <w:rFonts w:ascii="Calibri" w:hAnsi="Calibri" w:cs="Arial"/>
          <w:b/>
          <w:sz w:val="22"/>
          <w:szCs w:val="22"/>
        </w:rPr>
        <w:t>4</w:t>
      </w:r>
      <w:r w:rsidRPr="00D2002A" w:rsidR="00406BF9">
        <w:rPr>
          <w:rFonts w:ascii="Calibri" w:hAnsi="Calibri" w:cs="Arial"/>
          <w:b/>
          <w:sz w:val="22"/>
          <w:szCs w:val="22"/>
        </w:rPr>
        <w:t xml:space="preserve"> </w:t>
      </w:r>
      <w:r w:rsidRPr="00D2002A">
        <w:rPr>
          <w:rFonts w:ascii="Calibri" w:hAnsi="Calibri" w:cs="Arial"/>
          <w:b/>
          <w:sz w:val="22"/>
          <w:szCs w:val="22"/>
        </w:rPr>
        <w:t>t</w:t>
      </w:r>
      <w:r w:rsidRPr="00D2002A" w:rsidR="00B76872">
        <w:rPr>
          <w:rFonts w:ascii="Calibri" w:hAnsi="Calibri" w:cs="Arial"/>
          <w:b/>
          <w:sz w:val="22"/>
          <w:szCs w:val="22"/>
        </w:rPr>
        <w:t>he P</w:t>
      </w:r>
      <w:r w:rsidRPr="00D2002A" w:rsidR="00C24919">
        <w:rPr>
          <w:rFonts w:ascii="Calibri" w:hAnsi="Calibri" w:cs="Arial"/>
          <w:b/>
          <w:sz w:val="22"/>
          <w:szCs w:val="22"/>
        </w:rPr>
        <w:t>arochial Church Council (P</w:t>
      </w:r>
      <w:r w:rsidRPr="00D2002A" w:rsidR="00B76872">
        <w:rPr>
          <w:rFonts w:ascii="Calibri" w:hAnsi="Calibri" w:cs="Arial"/>
          <w:b/>
          <w:sz w:val="22"/>
          <w:szCs w:val="22"/>
        </w:rPr>
        <w:t>CC</w:t>
      </w:r>
      <w:r w:rsidRPr="00D2002A" w:rsidR="00C24919">
        <w:rPr>
          <w:rFonts w:ascii="Calibri" w:hAnsi="Calibri" w:cs="Arial"/>
          <w:b/>
          <w:sz w:val="22"/>
          <w:szCs w:val="22"/>
        </w:rPr>
        <w:t>)</w:t>
      </w:r>
      <w:r w:rsidRPr="00D2002A" w:rsidR="007A32A2">
        <w:rPr>
          <w:rFonts w:ascii="Calibri" w:hAnsi="Calibri" w:cs="Arial"/>
          <w:b/>
          <w:sz w:val="22"/>
          <w:szCs w:val="22"/>
        </w:rPr>
        <w:t xml:space="preserve"> o</w:t>
      </w:r>
      <w:r w:rsidRPr="00D2002A" w:rsidR="00406BF9">
        <w:rPr>
          <w:rFonts w:ascii="Calibri" w:hAnsi="Calibri" w:cs="Arial"/>
          <w:b/>
          <w:sz w:val="22"/>
          <w:szCs w:val="22"/>
        </w:rPr>
        <w:t xml:space="preserve">f </w:t>
      </w:r>
      <w:r w:rsidR="00F267BC">
        <w:rPr>
          <w:rFonts w:ascii="Calibri" w:hAnsi="Calibri" w:cs="Arial"/>
          <w:b/>
          <w:sz w:val="22"/>
          <w:szCs w:val="22"/>
        </w:rPr>
        <w:t>Godalming Minster</w:t>
      </w:r>
      <w:r w:rsidRPr="00D2002A" w:rsidR="00406BF9">
        <w:rPr>
          <w:rFonts w:ascii="Calibri" w:hAnsi="Calibri" w:cs="Arial"/>
          <w:b/>
          <w:sz w:val="22"/>
          <w:szCs w:val="22"/>
        </w:rPr>
        <w:t xml:space="preserve"> </w:t>
      </w:r>
      <w:r w:rsidR="00B76872">
        <w:rPr>
          <w:rFonts w:ascii="Calibri" w:hAnsi="Calibri" w:cs="Arial"/>
          <w:b/>
          <w:sz w:val="22"/>
        </w:rPr>
        <w:t>adopted</w:t>
      </w:r>
      <w:r w:rsidRPr="00B76872" w:rsidR="00B76872">
        <w:rPr>
          <w:rFonts w:ascii="Calibri" w:hAnsi="Calibri" w:cs="Arial"/>
          <w:b/>
          <w:sz w:val="22"/>
        </w:rPr>
        <w:t xml:space="preserve"> </w:t>
      </w:r>
      <w:r w:rsidR="00B76872">
        <w:rPr>
          <w:rFonts w:ascii="Calibri" w:hAnsi="Calibri" w:cs="Arial"/>
          <w:b/>
          <w:sz w:val="22"/>
        </w:rPr>
        <w:t>the</w:t>
      </w:r>
      <w:r w:rsidRPr="00B76872" w:rsidR="00B76872">
        <w:rPr>
          <w:rFonts w:ascii="Calibri" w:hAnsi="Calibri" w:cs="Arial"/>
          <w:b/>
          <w:sz w:val="22"/>
        </w:rPr>
        <w:t xml:space="preserve"> </w:t>
      </w:r>
      <w:r>
        <w:rPr>
          <w:rFonts w:ascii="Calibri" w:hAnsi="Calibri" w:cs="Arial"/>
          <w:b/>
          <w:sz w:val="22"/>
        </w:rPr>
        <w:t xml:space="preserve">Church </w:t>
      </w:r>
      <w:r w:rsidR="004643B6">
        <w:rPr>
          <w:rFonts w:ascii="Calibri" w:hAnsi="Calibri" w:cs="Arial"/>
          <w:b/>
          <w:sz w:val="22"/>
        </w:rPr>
        <w:t>o</w:t>
      </w:r>
      <w:r>
        <w:rPr>
          <w:rFonts w:ascii="Calibri" w:hAnsi="Calibri" w:cs="Arial"/>
          <w:b/>
          <w:sz w:val="22"/>
        </w:rPr>
        <w:t xml:space="preserve">f England </w:t>
      </w:r>
      <w:hyperlink w:history="1" r:id="rId11">
        <w:r w:rsidRPr="004643B6" w:rsidR="004643B6">
          <w:rPr>
            <w:rStyle w:val="Hyperlink"/>
            <w:rFonts w:ascii="Calibri" w:hAnsi="Calibri" w:cs="Arial"/>
            <w:b/>
            <w:sz w:val="22"/>
          </w:rPr>
          <w:t>Promoting a Safer Church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>
        <w:rPr>
          <w:rFonts w:ascii="Calibri" w:hAnsi="Calibri" w:cs="Arial"/>
          <w:b/>
          <w:sz w:val="22"/>
        </w:rPr>
        <w:t xml:space="preserve">Policy Statement, </w:t>
      </w:r>
      <w:r w:rsidR="00C24919">
        <w:rPr>
          <w:rFonts w:ascii="Calibri" w:hAnsi="Calibri" w:cs="Arial"/>
          <w:b/>
          <w:sz w:val="22"/>
        </w:rPr>
        <w:t>House of Bishop’s</w:t>
      </w:r>
      <w:r>
        <w:rPr>
          <w:rFonts w:ascii="Calibri" w:hAnsi="Calibri" w:cs="Arial"/>
          <w:b/>
          <w:sz w:val="22"/>
        </w:rPr>
        <w:t xml:space="preserve"> </w:t>
      </w:r>
      <w:hyperlink w:history="1" r:id="rId12">
        <w:r w:rsidRPr="004643B6" w:rsidR="004643B6">
          <w:rPr>
            <w:rStyle w:val="Hyperlink"/>
            <w:rFonts w:ascii="Calibri" w:hAnsi="Calibri" w:cs="Arial"/>
            <w:b/>
            <w:sz w:val="22"/>
          </w:rPr>
          <w:t>Practice Guidance</w:t>
        </w:r>
      </w:hyperlink>
      <w:r w:rsidR="004643B6">
        <w:rPr>
          <w:rFonts w:ascii="Calibri" w:hAnsi="Calibri" w:cs="Arial"/>
          <w:b/>
          <w:sz w:val="22"/>
        </w:rPr>
        <w:t xml:space="preserve"> </w:t>
      </w:r>
      <w:r w:rsidRPr="00634D2D">
        <w:rPr>
          <w:rFonts w:ascii="Calibri" w:hAnsi="Calibri" w:cs="Arial"/>
          <w:b/>
          <w:sz w:val="22"/>
        </w:rPr>
        <w:t xml:space="preserve">and supporting </w:t>
      </w:r>
      <w:hyperlink w:history="1" r:id="rId13">
        <w:r w:rsidRPr="004643B6" w:rsidR="004643B6">
          <w:rPr>
            <w:rStyle w:val="Hyperlink"/>
            <w:rFonts w:ascii="Calibri" w:hAnsi="Calibri" w:cs="Arial"/>
            <w:b/>
            <w:sz w:val="22"/>
          </w:rPr>
          <w:t>diocesan safeguarding protocols</w:t>
        </w:r>
      </w:hyperlink>
      <w:r w:rsidR="004643B6">
        <w:rPr>
          <w:rFonts w:ascii="Calibri" w:hAnsi="Calibri" w:cs="Arial"/>
          <w:b/>
          <w:sz w:val="22"/>
        </w:rPr>
        <w:t xml:space="preserve">. </w:t>
      </w:r>
    </w:p>
    <w:p w:rsidR="000167D0" w:rsidP="00634D2D" w:rsidRDefault="000167D0" w14:paraId="2C66C35E" w14:textId="77777777">
      <w:pPr>
        <w:rPr>
          <w:rFonts w:ascii="Calibri" w:hAnsi="Calibri" w:cs="Arial"/>
          <w:sz w:val="22"/>
        </w:rPr>
      </w:pPr>
    </w:p>
    <w:p w:rsidR="00B76872" w:rsidP="007A32A2" w:rsidRDefault="001847E0" w14:paraId="78E58635" w14:textId="7AA9A473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“Promoting a Safer Church”</w:t>
      </w:r>
      <w:r w:rsidR="00634D2D">
        <w:rPr>
          <w:rFonts w:ascii="Calibri" w:hAnsi="Calibri" w:cs="Arial"/>
          <w:sz w:val="22"/>
        </w:rPr>
        <w:t xml:space="preserve"> </w:t>
      </w:r>
      <w:r>
        <w:rPr>
          <w:rFonts w:ascii="Calibri" w:hAnsi="Calibri" w:cs="Arial"/>
          <w:sz w:val="22"/>
        </w:rPr>
        <w:t>sets out the Church of England’s commitment to making the church a safer place for all. The Policies and Practice Guidance appl</w:t>
      </w:r>
      <w:r w:rsidR="00C24919">
        <w:rPr>
          <w:rFonts w:ascii="Calibri" w:hAnsi="Calibri" w:cs="Arial"/>
          <w:sz w:val="22"/>
        </w:rPr>
        <w:t>y</w:t>
      </w:r>
      <w:r>
        <w:rPr>
          <w:rFonts w:ascii="Calibri" w:hAnsi="Calibri" w:cs="Arial"/>
          <w:sz w:val="22"/>
        </w:rPr>
        <w:t xml:space="preserve"> to all Church bodies and </w:t>
      </w:r>
      <w:r w:rsidR="00C24919">
        <w:rPr>
          <w:rFonts w:ascii="Calibri" w:hAnsi="Calibri" w:cs="Arial"/>
          <w:sz w:val="22"/>
        </w:rPr>
        <w:t xml:space="preserve">church </w:t>
      </w:r>
      <w:r>
        <w:rPr>
          <w:rFonts w:ascii="Calibri" w:hAnsi="Calibri" w:cs="Arial"/>
          <w:sz w:val="22"/>
        </w:rPr>
        <w:t>officers</w:t>
      </w:r>
      <w:r w:rsidR="00C24919">
        <w:rPr>
          <w:rFonts w:ascii="Calibri" w:hAnsi="Calibri" w:cs="Arial"/>
          <w:sz w:val="22"/>
        </w:rPr>
        <w:t>. A</w:t>
      </w:r>
      <w:r w:rsidR="000167D0">
        <w:rPr>
          <w:rFonts w:ascii="Calibri" w:hAnsi="Calibri" w:cs="Arial"/>
          <w:sz w:val="22"/>
        </w:rPr>
        <w:t>ll cl</w:t>
      </w:r>
      <w:r>
        <w:rPr>
          <w:rFonts w:ascii="Calibri" w:hAnsi="Calibri" w:cs="Arial"/>
          <w:sz w:val="22"/>
        </w:rPr>
        <w:t>ergy, bishops, archdeacons</w:t>
      </w:r>
      <w:r w:rsidR="00C24919">
        <w:rPr>
          <w:rFonts w:ascii="Calibri" w:hAnsi="Calibri" w:cs="Arial"/>
          <w:sz w:val="22"/>
        </w:rPr>
        <w:t>,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>licensed</w:t>
      </w:r>
      <w:r>
        <w:rPr>
          <w:rFonts w:ascii="Calibri" w:hAnsi="Calibri" w:cs="Arial"/>
          <w:sz w:val="22"/>
        </w:rPr>
        <w:t xml:space="preserve"> </w:t>
      </w:r>
      <w:r w:rsidR="000167D0">
        <w:rPr>
          <w:rFonts w:ascii="Calibri" w:hAnsi="Calibri" w:cs="Arial"/>
          <w:sz w:val="22"/>
        </w:rPr>
        <w:t xml:space="preserve">readers and lay workers, church wardens and PCCs must have due regard to safeguarding guidance issued by the House of Bishops. </w:t>
      </w:r>
      <w:r w:rsidR="00634D2D">
        <w:rPr>
          <w:rFonts w:ascii="Calibri" w:hAnsi="Calibri" w:cs="Arial"/>
          <w:sz w:val="22"/>
        </w:rPr>
        <w:t xml:space="preserve">The </w:t>
      </w:r>
      <w:r w:rsidR="00CA0EA4">
        <w:rPr>
          <w:rFonts w:ascii="Calibri" w:hAnsi="Calibri" w:cs="Arial"/>
          <w:sz w:val="22"/>
        </w:rPr>
        <w:t xml:space="preserve">Policy Statement, </w:t>
      </w:r>
      <w:r w:rsidR="00634D2D">
        <w:rPr>
          <w:rFonts w:ascii="Calibri" w:hAnsi="Calibri" w:cs="Arial"/>
          <w:sz w:val="22"/>
        </w:rPr>
        <w:t xml:space="preserve">Policies, Guidance and Protocols are </w:t>
      </w:r>
      <w:r w:rsidR="00B76872">
        <w:rPr>
          <w:rFonts w:ascii="Calibri" w:hAnsi="Calibri" w:cs="Arial"/>
          <w:sz w:val="22"/>
        </w:rPr>
        <w:t xml:space="preserve">available </w:t>
      </w:r>
      <w:r w:rsidR="002326AF">
        <w:rPr>
          <w:rFonts w:ascii="Calibri" w:hAnsi="Calibri" w:cs="Arial"/>
          <w:sz w:val="22"/>
        </w:rPr>
        <w:t xml:space="preserve">to view </w:t>
      </w:r>
      <w:r w:rsidR="00634D2D">
        <w:rPr>
          <w:rFonts w:ascii="Calibri" w:hAnsi="Calibri" w:cs="Arial"/>
          <w:sz w:val="22"/>
        </w:rPr>
        <w:t>on the diocesan website</w:t>
      </w:r>
      <w:r w:rsidR="00F55052">
        <w:rPr>
          <w:rFonts w:ascii="Calibri" w:hAnsi="Calibri" w:cs="Arial"/>
          <w:sz w:val="22"/>
        </w:rPr>
        <w:t xml:space="preserve"> </w:t>
      </w:r>
      <w:r w:rsidR="00634D2D">
        <w:rPr>
          <w:rFonts w:ascii="Calibri" w:hAnsi="Calibri" w:cs="Arial"/>
          <w:sz w:val="22"/>
        </w:rPr>
        <w:t xml:space="preserve">at </w:t>
      </w:r>
      <w:hyperlink w:history="1" r:id="rId14">
        <w:r w:rsidRPr="004B2F35" w:rsidR="00C24919">
          <w:rPr>
            <w:rStyle w:val="Hyperlink"/>
            <w:rFonts w:ascii="Calibri" w:hAnsi="Calibri" w:cs="Arial"/>
            <w:sz w:val="22"/>
          </w:rPr>
          <w:t>www.cofeguildford.org.uk/safeguarding.</w:t>
        </w:r>
      </w:hyperlink>
      <w:r w:rsidR="00C24919">
        <w:rPr>
          <w:rStyle w:val="Hyperlink"/>
          <w:rFonts w:ascii="Calibri" w:hAnsi="Calibri" w:cs="Arial"/>
          <w:sz w:val="22"/>
        </w:rPr>
        <w:t xml:space="preserve"> </w:t>
      </w:r>
      <w:r w:rsidR="00EE6B12">
        <w:rPr>
          <w:rFonts w:ascii="Calibri" w:hAnsi="Calibri" w:cs="Arial"/>
          <w:sz w:val="22"/>
        </w:rPr>
        <w:t xml:space="preserve"> </w:t>
      </w:r>
    </w:p>
    <w:p w:rsidR="004107FD" w:rsidP="007A32A2" w:rsidRDefault="004107FD" w14:paraId="185A896E" w14:textId="77777777">
      <w:pPr>
        <w:rPr>
          <w:rFonts w:ascii="Calibri" w:hAnsi="Calibri" w:cs="Arial"/>
          <w:sz w:val="22"/>
        </w:rPr>
      </w:pPr>
    </w:p>
    <w:p w:rsidR="004107FD" w:rsidP="007A32A2" w:rsidRDefault="004107FD" w14:paraId="64570345" w14:textId="50C5F902">
      <w:pPr>
        <w:rPr>
          <w:rFonts w:ascii="Calibri" w:hAnsi="Calibri" w:cs="Arial"/>
          <w:b/>
          <w:sz w:val="22"/>
        </w:rPr>
      </w:pPr>
      <w:r w:rsidRPr="004107FD">
        <w:rPr>
          <w:rFonts w:ascii="Calibri" w:hAnsi="Calibri" w:cs="Arial"/>
          <w:b/>
          <w:sz w:val="22"/>
        </w:rPr>
        <w:t xml:space="preserve">As a PCC we are committed to the support, </w:t>
      </w:r>
      <w:proofErr w:type="gramStart"/>
      <w:r w:rsidRPr="004107FD">
        <w:rPr>
          <w:rFonts w:ascii="Calibri" w:hAnsi="Calibri" w:cs="Arial"/>
          <w:b/>
          <w:sz w:val="22"/>
        </w:rPr>
        <w:t>nurture</w:t>
      </w:r>
      <w:proofErr w:type="gramEnd"/>
      <w:r w:rsidRPr="004107FD">
        <w:rPr>
          <w:rFonts w:ascii="Calibri" w:hAnsi="Calibri" w:cs="Arial"/>
          <w:b/>
          <w:sz w:val="22"/>
        </w:rPr>
        <w:t xml:space="preserve"> and protection of all in our church community. </w:t>
      </w:r>
    </w:p>
    <w:p w:rsidR="00C24919" w:rsidP="007A32A2" w:rsidRDefault="00C24919" w14:paraId="55EE96B2" w14:textId="3D1803C1">
      <w:pPr>
        <w:rPr>
          <w:rFonts w:ascii="Calibri" w:hAnsi="Calibri" w:cs="Arial"/>
          <w:b/>
          <w:sz w:val="22"/>
        </w:rPr>
      </w:pPr>
    </w:p>
    <w:p w:rsidR="00C24919" w:rsidP="00C24919" w:rsidRDefault="00C24919" w14:paraId="1B7E03E1" w14:textId="77777777">
      <w:pPr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 xml:space="preserve">The Parish will: </w:t>
      </w:r>
    </w:p>
    <w:p w:rsidR="00C24919" w:rsidP="00C24919" w:rsidRDefault="00C24919" w14:paraId="4C678E0D" w14:textId="77777777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Create a safe and caring place for all.</w:t>
      </w:r>
    </w:p>
    <w:p w:rsidR="00C24919" w:rsidP="00C24919" w:rsidRDefault="00C24919" w14:paraId="3BC17538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Have a named Parish Safeguarding Officer (PSO) to work with the incumbent and the PCC to implement policy and procedures.</w:t>
      </w:r>
    </w:p>
    <w:p w:rsidR="00C24919" w:rsidP="00C24919" w:rsidRDefault="00C24919" w14:paraId="07BABFC9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 xml:space="preserve">Safely recruit, </w:t>
      </w:r>
      <w:proofErr w:type="gramStart"/>
      <w:r>
        <w:rPr>
          <w:rFonts w:ascii="Calibri" w:hAnsi="Calibri" w:cs="Arial"/>
          <w:sz w:val="22"/>
        </w:rPr>
        <w:t>train</w:t>
      </w:r>
      <w:proofErr w:type="gramEnd"/>
      <w:r>
        <w:rPr>
          <w:rFonts w:ascii="Calibri" w:hAnsi="Calibri" w:cs="Arial"/>
          <w:sz w:val="22"/>
        </w:rPr>
        <w:t xml:space="preserve"> and support all those with any responsibility for children, young people and vulnerable adults to have the confidence and skills to recognise and respond to abuse.</w:t>
      </w:r>
    </w:p>
    <w:p w:rsidR="00C24919" w:rsidP="00C24919" w:rsidRDefault="00C24919" w14:paraId="225C3EB7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Ensure that there is appropriate insurance cover for all activities involving children and adults undertaken in the name of the parish.</w:t>
      </w:r>
    </w:p>
    <w:p w:rsidR="00C24919" w:rsidP="00C24919" w:rsidRDefault="00C24919" w14:paraId="47DEAAE7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Display in church premises and on the Parish website the details of who to contact if there are safeguarding concerns or support needs.</w:t>
      </w:r>
    </w:p>
    <w:p w:rsidR="00C24919" w:rsidP="00C24919" w:rsidRDefault="00C24919" w14:paraId="444F3124" w14:textId="77777777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Listen to and take seriously all those who disclose abuse.</w:t>
      </w:r>
    </w:p>
    <w:p w:rsidR="00C24919" w:rsidP="00C24919" w:rsidRDefault="00C24919" w14:paraId="2D1D0806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Take steps to protect children and adults when a safeguarding concern of any kind arises, following House of Bishops guidance, including notifying the Diocesan Safeguarding Adviser (DSA) and statutory agencies immediately.</w:t>
      </w:r>
    </w:p>
    <w:p w:rsidR="00C24919" w:rsidP="00C24919" w:rsidRDefault="00C24919" w14:paraId="4DC98EC4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Offer support to victims/survivors of abuse regardless of the type of abuse, when or where it occurred.</w:t>
      </w:r>
    </w:p>
    <w:p w:rsidR="00C24919" w:rsidP="7DAAA622" w:rsidRDefault="00C24919" w14:paraId="4876E512" w14:textId="60A94A68">
      <w:pPr>
        <w:ind w:left="720" w:hanging="720"/>
        <w:rPr>
          <w:rFonts w:ascii="Calibri" w:hAnsi="Calibri" w:cs="Arial"/>
          <w:sz w:val="22"/>
          <w:szCs w:val="22"/>
        </w:rPr>
      </w:pPr>
      <w:r w:rsidRPr="7DAAA622" w:rsidR="00C24919">
        <w:rPr>
          <w:rFonts w:ascii="Calibri" w:hAnsi="Calibri" w:cs="Arial"/>
          <w:sz w:val="22"/>
          <w:szCs w:val="22"/>
        </w:rPr>
        <w:t>•</w:t>
      </w:r>
      <w:r>
        <w:tab/>
      </w:r>
      <w:r w:rsidRPr="7DAAA622" w:rsidR="00C24919">
        <w:rPr>
          <w:rFonts w:ascii="Calibri" w:hAnsi="Calibri" w:cs="Arial"/>
          <w:sz w:val="22"/>
          <w:szCs w:val="22"/>
        </w:rPr>
        <w:t xml:space="preserve">Following advice from the DSA support and manage the safe involvement of any </w:t>
      </w:r>
      <w:r w:rsidRPr="7DAAA622" w:rsidR="00C24919">
        <w:rPr>
          <w:rFonts w:ascii="Calibri" w:hAnsi="Calibri" w:cs="Arial"/>
          <w:sz w:val="22"/>
          <w:szCs w:val="22"/>
        </w:rPr>
        <w:t>membe</w:t>
      </w:r>
      <w:r w:rsidRPr="7DAAA622" w:rsidR="00C24919">
        <w:rPr>
          <w:rFonts w:ascii="Calibri" w:hAnsi="Calibri" w:cs="Arial"/>
          <w:sz w:val="22"/>
          <w:szCs w:val="22"/>
        </w:rPr>
        <w:t xml:space="preserve">r of the church community who may pose a risk to children and adults whilst </w:t>
      </w:r>
      <w:r w:rsidRPr="7DAAA622" w:rsidR="00C24919">
        <w:rPr>
          <w:rFonts w:ascii="Calibri" w:hAnsi="Calibri" w:cs="Arial"/>
          <w:sz w:val="22"/>
          <w:szCs w:val="22"/>
        </w:rPr>
        <w:t>maintaining</w:t>
      </w:r>
      <w:r w:rsidRPr="7DAAA622" w:rsidR="00C24919">
        <w:rPr>
          <w:rFonts w:ascii="Calibri" w:hAnsi="Calibri" w:cs="Arial"/>
          <w:sz w:val="22"/>
          <w:szCs w:val="22"/>
        </w:rPr>
        <w:t xml:space="preserve"> </w:t>
      </w:r>
      <w:r w:rsidRPr="7DAAA622" w:rsidR="00C24919">
        <w:rPr>
          <w:rFonts w:ascii="Calibri" w:hAnsi="Calibri" w:cs="Arial"/>
          <w:sz w:val="22"/>
          <w:szCs w:val="22"/>
        </w:rPr>
        <w:t>appropriate confidentiality</w:t>
      </w:r>
      <w:r w:rsidRPr="7DAAA622" w:rsidR="00C24919">
        <w:rPr>
          <w:rFonts w:ascii="Calibri" w:hAnsi="Calibri" w:cs="Arial"/>
          <w:sz w:val="22"/>
          <w:szCs w:val="22"/>
        </w:rPr>
        <w:t xml:space="preserve"> and the safety of all parties. </w:t>
      </w:r>
    </w:p>
    <w:p w:rsidR="00C24919" w:rsidP="00C24919" w:rsidRDefault="00C24919" w14:paraId="143EC4A6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Ensure that procedures and risk assessments are in place for all activities and that these are reviewed annually.</w:t>
      </w:r>
    </w:p>
    <w:p w:rsidR="00C24919" w:rsidP="00C24919" w:rsidRDefault="00C24919" w14:paraId="470AD75E" w14:textId="77777777">
      <w:pPr>
        <w:ind w:left="720" w:hanging="720"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•</w:t>
      </w:r>
      <w:r>
        <w:rPr>
          <w:rFonts w:ascii="Calibri" w:hAnsi="Calibri" w:cs="Arial"/>
          <w:sz w:val="22"/>
        </w:rPr>
        <w:tab/>
      </w:r>
      <w:r>
        <w:rPr>
          <w:rFonts w:ascii="Calibri" w:hAnsi="Calibri" w:cs="Arial"/>
          <w:sz w:val="22"/>
        </w:rPr>
        <w:t>Review the implementation of the Safeguarding Policy, Procedures and Practices at least annually.</w:t>
      </w:r>
    </w:p>
    <w:p w:rsidR="00C24919" w:rsidP="00C24919" w:rsidRDefault="00C24919" w14:paraId="05F4FA6F" w14:textId="77777777">
      <w:pPr>
        <w:rPr>
          <w:rFonts w:ascii="Calibri" w:hAnsi="Calibri" w:cs="Arial"/>
          <w:sz w:val="22"/>
        </w:rPr>
      </w:pPr>
    </w:p>
    <w:p w:rsidR="00C24919" w:rsidP="007A32A2" w:rsidRDefault="00C24919" w14:paraId="4039B104" w14:textId="17C1F709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</w:rPr>
        <w:t>Each person who works within this church community will agree to abide by this policy and the guidelines established by this church.</w:t>
      </w:r>
      <w:r w:rsidR="00406BF9">
        <w:rPr>
          <w:rFonts w:ascii="Calibri" w:hAnsi="Calibri" w:cs="Arial"/>
          <w:sz w:val="22"/>
        </w:rPr>
        <w:t xml:space="preserve"> </w:t>
      </w:r>
    </w:p>
    <w:p w:rsidR="00C24919" w:rsidP="007A32A2" w:rsidRDefault="00C24919" w14:paraId="02C38663" w14:textId="77777777">
      <w:pPr>
        <w:rPr>
          <w:rFonts w:ascii="Calibri" w:hAnsi="Calibri" w:cs="Arial"/>
          <w:sz w:val="22"/>
          <w:szCs w:val="22"/>
          <w:u w:val="single"/>
        </w:rPr>
      </w:pPr>
    </w:p>
    <w:p w:rsidR="00662CCE" w:rsidP="00406BF9" w:rsidRDefault="007A32A2" w14:paraId="4FE1406A" w14:textId="77777777">
      <w:pPr>
        <w:contextualSpacing/>
        <w:rPr>
          <w:rFonts w:ascii="Calibri" w:hAnsi="Calibri" w:cs="Arial"/>
          <w:sz w:val="22"/>
          <w:szCs w:val="22"/>
        </w:rPr>
      </w:pPr>
      <w:r w:rsidRPr="00406BF9">
        <w:rPr>
          <w:rFonts w:ascii="Calibri" w:hAnsi="Calibri" w:cs="Arial"/>
          <w:b/>
          <w:sz w:val="22"/>
          <w:szCs w:val="22"/>
        </w:rPr>
        <w:t xml:space="preserve">Our Parish Safeguarding </w:t>
      </w:r>
      <w:r w:rsidRPr="00406BF9" w:rsidR="00406BF9">
        <w:rPr>
          <w:rFonts w:ascii="Calibri" w:hAnsi="Calibri" w:cs="Arial"/>
          <w:b/>
          <w:sz w:val="22"/>
          <w:szCs w:val="22"/>
        </w:rPr>
        <w:t>Officer</w:t>
      </w:r>
      <w:r w:rsidR="004C65EB">
        <w:rPr>
          <w:rFonts w:ascii="Calibri" w:hAnsi="Calibri" w:cs="Arial"/>
          <w:b/>
          <w:sz w:val="22"/>
          <w:szCs w:val="22"/>
        </w:rPr>
        <w:t>s</w:t>
      </w:r>
      <w:r w:rsidRPr="00406BF9" w:rsidR="00406BF9">
        <w:rPr>
          <w:rFonts w:ascii="Calibri" w:hAnsi="Calibri" w:cs="Arial"/>
          <w:sz w:val="22"/>
          <w:szCs w:val="22"/>
        </w:rPr>
        <w:t xml:space="preserve">: </w:t>
      </w:r>
    </w:p>
    <w:p w:rsidR="00662CCE" w:rsidP="00406BF9" w:rsidRDefault="00406BF9" w14:paraId="16DEAD8B" w14:textId="26351D98">
      <w:pPr>
        <w:contextualSpacing/>
        <w:rPr>
          <w:rFonts w:ascii="Calibri" w:hAnsi="Calibri" w:cs="Arial"/>
          <w:sz w:val="22"/>
        </w:rPr>
      </w:pPr>
      <w:r w:rsidRPr="00406BF9">
        <w:rPr>
          <w:rFonts w:ascii="Calibri" w:hAnsi="Calibri" w:cs="Arial"/>
          <w:sz w:val="22"/>
          <w:szCs w:val="22"/>
        </w:rPr>
        <w:t>Jenny Lansdowne</w:t>
      </w:r>
      <w:r>
        <w:rPr>
          <w:rFonts w:ascii="Calibri" w:hAnsi="Calibri" w:cs="Arial"/>
          <w:sz w:val="22"/>
        </w:rPr>
        <w:t xml:space="preserve"> </w:t>
      </w:r>
      <w:hyperlink w:history="1" r:id="rId15">
        <w:r w:rsidRPr="004973F7" w:rsidR="00662CCE">
          <w:rPr>
            <w:rStyle w:val="Hyperlink"/>
            <w:rFonts w:ascii="Calibri" w:hAnsi="Calibri" w:cs="Arial"/>
            <w:sz w:val="22"/>
          </w:rPr>
          <w:t>jenny.lansdowne@godalmingminster.org</w:t>
        </w:r>
      </w:hyperlink>
      <w:r>
        <w:rPr>
          <w:rFonts w:ascii="Calibri" w:hAnsi="Calibri" w:cs="Arial"/>
          <w:sz w:val="22"/>
        </w:rPr>
        <w:t xml:space="preserve">; </w:t>
      </w:r>
    </w:p>
    <w:p w:rsidR="003E4A44" w:rsidP="7DAAA622" w:rsidRDefault="00662CCE" w14:paraId="7BD6D945" w14:textId="1A4B619F">
      <w:pPr>
        <w:spacing/>
        <w:contextualSpacing/>
        <w:rPr>
          <w:rFonts w:ascii="Calibri" w:hAnsi="Calibri" w:cs="Arial"/>
          <w:sz w:val="22"/>
          <w:szCs w:val="22"/>
        </w:rPr>
      </w:pPr>
      <w:r w:rsidRPr="7DAAA622" w:rsidR="00662CCE">
        <w:rPr>
          <w:rFonts w:ascii="Calibri" w:hAnsi="Calibri" w:cs="Arial"/>
          <w:sz w:val="22"/>
          <w:szCs w:val="22"/>
        </w:rPr>
        <w:t>Sarah Higgins</w:t>
      </w:r>
      <w:r w:rsidRPr="7DAAA622" w:rsidR="0C10274D">
        <w:rPr>
          <w:rFonts w:ascii="Calibri" w:hAnsi="Calibri" w:cs="Arial"/>
          <w:sz w:val="22"/>
          <w:szCs w:val="22"/>
        </w:rPr>
        <w:t xml:space="preserve"> </w:t>
      </w:r>
      <w:hyperlink r:id="Rc12c3b0052be4500">
        <w:r w:rsidRPr="7DAAA622" w:rsidR="0C10274D">
          <w:rPr>
            <w:rStyle w:val="Hyperlink"/>
            <w:rFonts w:ascii="Calibri" w:hAnsi="Calibri" w:cs="Arial"/>
            <w:sz w:val="22"/>
            <w:szCs w:val="22"/>
          </w:rPr>
          <w:t>godalmingparishsafeguarding1@gmail.com</w:t>
        </w:r>
      </w:hyperlink>
    </w:p>
    <w:p w:rsidR="007A32A2" w:rsidP="00406BF9" w:rsidRDefault="003E4A44" w14:paraId="1274E46F" w14:textId="58649A82">
      <w:pPr>
        <w:contextualSpacing/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Safeguarding p</w:t>
      </w:r>
      <w:r w:rsidR="007A32A2">
        <w:rPr>
          <w:rFonts w:ascii="Calibri" w:hAnsi="Calibri" w:cs="Arial"/>
          <w:sz w:val="22"/>
        </w:rPr>
        <w:t>hone Number</w:t>
      </w:r>
      <w:r w:rsidR="00406BF9">
        <w:rPr>
          <w:rFonts w:ascii="Calibri" w:hAnsi="Calibri" w:cs="Arial"/>
          <w:sz w:val="22"/>
        </w:rPr>
        <w:t xml:space="preserve">: 01483 </w:t>
      </w:r>
      <w:r w:rsidR="00CF1E65">
        <w:rPr>
          <w:rFonts w:ascii="Calibri" w:hAnsi="Calibri" w:cs="Arial"/>
          <w:sz w:val="22"/>
        </w:rPr>
        <w:t>959053</w:t>
      </w:r>
    </w:p>
    <w:p w:rsidR="007A32A2" w:rsidP="007A32A2" w:rsidRDefault="007A32A2" w14:paraId="296C27C7" w14:textId="77777777">
      <w:pPr>
        <w:pStyle w:val="CommentText"/>
        <w:rPr>
          <w:rFonts w:ascii="Calibri" w:hAnsi="Calibri" w:cs="Arial"/>
          <w:sz w:val="22"/>
          <w:szCs w:val="22"/>
        </w:rPr>
      </w:pPr>
    </w:p>
    <w:p w:rsidR="00F55052" w:rsidP="00F371D2" w:rsidRDefault="000451CF" w14:paraId="41419756" w14:textId="7E70B1CC">
      <w:pPr>
        <w:rPr>
          <w:rFonts w:ascii="Calibri" w:hAnsi="Calibri" w:cs="Arial"/>
          <w:sz w:val="22"/>
        </w:rPr>
      </w:pPr>
      <w:r w:rsidRPr="00406BF9">
        <w:rPr>
          <w:rFonts w:ascii="Calibri" w:hAnsi="Calibri" w:cs="Arial"/>
          <w:b/>
          <w:sz w:val="22"/>
        </w:rPr>
        <w:t>Our PCC Designated Safeguardi</w:t>
      </w:r>
      <w:r w:rsidRPr="00406BF9" w:rsidR="00406BF9">
        <w:rPr>
          <w:rFonts w:ascii="Calibri" w:hAnsi="Calibri" w:cs="Arial"/>
          <w:b/>
          <w:sz w:val="22"/>
        </w:rPr>
        <w:t>ng Lead</w:t>
      </w:r>
      <w:r w:rsidR="00521248">
        <w:rPr>
          <w:rFonts w:ascii="Calibri" w:hAnsi="Calibri" w:cs="Arial"/>
          <w:b/>
          <w:sz w:val="22"/>
        </w:rPr>
        <w:t>s</w:t>
      </w:r>
      <w:r w:rsidRPr="00406BF9">
        <w:rPr>
          <w:rFonts w:ascii="Calibri" w:hAnsi="Calibri" w:cs="Arial"/>
          <w:sz w:val="22"/>
        </w:rPr>
        <w:t>:</w:t>
      </w:r>
      <w:r w:rsidR="00E52444">
        <w:rPr>
          <w:rFonts w:ascii="Calibri" w:hAnsi="Calibri" w:cs="Arial"/>
          <w:sz w:val="22"/>
        </w:rPr>
        <w:t xml:space="preserve"> </w:t>
      </w:r>
      <w:r w:rsidR="002C2D09">
        <w:rPr>
          <w:rFonts w:ascii="Calibri" w:hAnsi="Calibri" w:cs="Arial"/>
          <w:sz w:val="22"/>
        </w:rPr>
        <w:t xml:space="preserve">David Wilkin </w:t>
      </w:r>
      <w:hyperlink w:history="1" r:id="rId16">
        <w:r w:rsidRPr="0083622F" w:rsidR="002C2D09">
          <w:rPr>
            <w:rStyle w:val="Hyperlink"/>
            <w:rFonts w:ascii="Calibri" w:hAnsi="Calibri" w:cs="Arial"/>
            <w:sz w:val="22"/>
          </w:rPr>
          <w:t>david.wilkin@godalmingminster.org</w:t>
        </w:r>
      </w:hyperlink>
    </w:p>
    <w:p w:rsidR="002C2D09" w:rsidP="7DAAA622" w:rsidRDefault="002C2D09" w14:paraId="77887881" w14:textId="6DF68B3D">
      <w:pPr>
        <w:rPr>
          <w:rFonts w:ascii="Calibri" w:hAnsi="Calibri" w:cs="Arial"/>
          <w:sz w:val="22"/>
          <w:szCs w:val="22"/>
        </w:rPr>
      </w:pPr>
      <w:r w:rsidRPr="7DAAA622" w:rsidR="002C2D09">
        <w:rPr>
          <w:rFonts w:ascii="Calibri" w:hAnsi="Calibri" w:cs="Arial"/>
          <w:sz w:val="22"/>
          <w:szCs w:val="22"/>
        </w:rPr>
        <w:t>Will Bryans</w:t>
      </w:r>
      <w:r w:rsidRPr="7DAAA622" w:rsidR="4A243C60">
        <w:rPr>
          <w:rFonts w:ascii="Calibri" w:hAnsi="Calibri" w:cs="Arial"/>
          <w:sz w:val="22"/>
          <w:szCs w:val="22"/>
        </w:rPr>
        <w:t xml:space="preserve"> </w:t>
      </w:r>
      <w:hyperlink r:id="R40089c7eab8b4fce">
        <w:r w:rsidRPr="7DAAA622" w:rsidR="4A243C60">
          <w:rPr>
            <w:rStyle w:val="Hyperlink"/>
            <w:rFonts w:ascii="Calibri" w:hAnsi="Calibri" w:cs="Arial"/>
            <w:sz w:val="22"/>
            <w:szCs w:val="22"/>
          </w:rPr>
          <w:t>william.bryans@godalmingminster.org</w:t>
        </w:r>
      </w:hyperlink>
    </w:p>
    <w:p w:rsidR="00DA2E43" w:rsidP="00F371D2" w:rsidRDefault="00DA2E43" w14:paraId="3D273E1D" w14:textId="77777777">
      <w:pPr>
        <w:rPr>
          <w:rFonts w:ascii="Calibri" w:hAnsi="Calibri" w:cs="Arial"/>
          <w:sz w:val="22"/>
        </w:rPr>
      </w:pPr>
    </w:p>
    <w:p w:rsidRPr="003E4A44" w:rsidR="00DA2E43" w:rsidP="00DA2E43" w:rsidRDefault="00DA2E43" w14:paraId="7AE045B2" w14:textId="77777777">
      <w:r w:rsidRPr="00406BF9">
        <w:rPr>
          <w:rFonts w:ascii="Calibri" w:hAnsi="Calibri" w:cs="Arial"/>
          <w:b/>
          <w:bCs/>
          <w:sz w:val="22"/>
        </w:rPr>
        <w:t>Diocesan Safeguarding Advisor</w:t>
      </w:r>
      <w:r>
        <w:rPr>
          <w:rFonts w:ascii="Calibri" w:hAnsi="Calibri" w:cs="Arial"/>
          <w:b/>
          <w:bCs/>
          <w:sz w:val="22"/>
        </w:rPr>
        <w:t xml:space="preserve">: </w:t>
      </w:r>
      <w:r w:rsidRPr="00406BF9">
        <w:rPr>
          <w:rFonts w:asciiTheme="minorHAnsi" w:hAnsiTheme="minorHAnsi" w:cstheme="minorHAnsi"/>
          <w:sz w:val="22"/>
          <w:szCs w:val="22"/>
        </w:rPr>
        <w:t>Jackie Broadfoot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w:history="1" r:id="rId17">
        <w:r w:rsidRPr="004973F7">
          <w:rPr>
            <w:rStyle w:val="Hyperlink"/>
            <w:rFonts w:asciiTheme="minorHAnsi" w:hAnsiTheme="minorHAnsi" w:cstheme="minorHAnsi"/>
            <w:sz w:val="22"/>
            <w:szCs w:val="22"/>
            <w:lang w:val="en"/>
          </w:rPr>
          <w:t>safeguarding@cofeguildford.org.uk</w:t>
        </w:r>
      </w:hyperlink>
      <w:r w:rsidRPr="00406BF9">
        <w:rPr>
          <w:rFonts w:asciiTheme="minorHAnsi" w:hAnsiTheme="minorHAnsi" w:cstheme="minorHAnsi"/>
          <w:color w:val="8B1F31"/>
          <w:sz w:val="22"/>
          <w:szCs w:val="22"/>
          <w:lang w:val="en"/>
        </w:rPr>
        <w:t>;</w:t>
      </w:r>
      <w:r>
        <w:rPr>
          <w:rFonts w:asciiTheme="minorHAnsi" w:hAnsiTheme="minorHAnsi" w:cstheme="minorHAnsi"/>
          <w:color w:val="8B1F31"/>
          <w:sz w:val="22"/>
          <w:szCs w:val="22"/>
          <w:lang w:val="en"/>
        </w:rPr>
        <w:t xml:space="preserve"> </w:t>
      </w:r>
      <w:r w:rsidRPr="003E4A44">
        <w:rPr>
          <w:rFonts w:asciiTheme="minorHAnsi" w:hAnsiTheme="minorHAnsi" w:cstheme="minorHAnsi"/>
          <w:sz w:val="22"/>
          <w:szCs w:val="22"/>
          <w:lang w:val="en"/>
        </w:rPr>
        <w:t>01483 790379</w:t>
      </w:r>
    </w:p>
    <w:p w:rsidRPr="00406BF9" w:rsidR="00DA2E43" w:rsidP="00F371D2" w:rsidRDefault="00DA2E43" w14:paraId="2A5DCE51" w14:textId="77777777">
      <w:pPr>
        <w:rPr>
          <w:rFonts w:ascii="Calibri" w:hAnsi="Calibri" w:cs="Arial"/>
          <w:sz w:val="22"/>
        </w:rPr>
      </w:pPr>
    </w:p>
    <w:p w:rsidR="00F371D2" w:rsidP="007A32A2" w:rsidRDefault="00F371D2" w14:paraId="5D416234" w14:textId="77777777">
      <w:pPr>
        <w:pStyle w:val="CommentText"/>
        <w:rPr>
          <w:rFonts w:ascii="Calibri" w:hAnsi="Calibri" w:cs="Arial"/>
          <w:sz w:val="22"/>
          <w:szCs w:val="22"/>
        </w:rPr>
      </w:pPr>
    </w:p>
    <w:p w:rsidR="00A67D0C" w:rsidP="007A32A2" w:rsidRDefault="007A32A2" w14:paraId="7328886C" w14:textId="5CF547E4">
      <w:pPr>
        <w:rPr>
          <w:rFonts w:ascii="Calibri" w:hAnsi="Calibri" w:cs="Arial"/>
          <w:sz w:val="22"/>
        </w:rPr>
      </w:pPr>
      <w:r>
        <w:rPr>
          <w:rFonts w:ascii="Calibri" w:hAnsi="Calibri" w:cs="Arial"/>
          <w:sz w:val="22"/>
        </w:rPr>
        <w:t>Signed</w:t>
      </w:r>
      <w:r w:rsidR="00664B18">
        <w:rPr>
          <w:rFonts w:ascii="Calibri" w:hAnsi="Calibri" w:cs="Arial"/>
          <w:sz w:val="22"/>
        </w:rPr>
        <w:t xml:space="preserve"> (Incumbent) </w:t>
      </w:r>
      <w:r>
        <w:rPr>
          <w:rFonts w:ascii="Calibri" w:hAnsi="Calibri" w:cs="Arial"/>
          <w:sz w:val="22"/>
        </w:rPr>
        <w:t>…………………………………………………………………………………………</w:t>
      </w:r>
      <w:r w:rsidR="00DA2E43">
        <w:rPr>
          <w:rFonts w:ascii="Calibri" w:hAnsi="Calibri" w:cs="Arial"/>
          <w:sz w:val="22"/>
        </w:rPr>
        <w:t xml:space="preserve">  </w:t>
      </w:r>
      <w:r w:rsidR="000451CF">
        <w:rPr>
          <w:rFonts w:ascii="Calibri" w:hAnsi="Calibri" w:cs="Arial"/>
          <w:sz w:val="22"/>
        </w:rPr>
        <w:t>Date……………………………………</w:t>
      </w:r>
    </w:p>
    <w:sectPr w:rsidR="00A67D0C" w:rsidSect="00A72B7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2B7F" w:rsidP="00634D2D" w:rsidRDefault="00A72B7F" w14:paraId="2D76AC36" w14:textId="77777777">
      <w:r>
        <w:separator/>
      </w:r>
    </w:p>
  </w:endnote>
  <w:endnote w:type="continuationSeparator" w:id="0">
    <w:p w:rsidR="00A72B7F" w:rsidP="00634D2D" w:rsidRDefault="00A72B7F" w14:paraId="315E0B08" w14:textId="77777777">
      <w:r>
        <w:continuationSeparator/>
      </w:r>
    </w:p>
  </w:endnote>
  <w:endnote w:type="continuationNotice" w:id="1">
    <w:p w:rsidR="00A72B7F" w:rsidRDefault="00A72B7F" w14:paraId="668683A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64B" w:rsidRDefault="0046264B" w14:paraId="50EFB11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64B" w:rsidRDefault="0046264B" w14:paraId="58C863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64B" w:rsidRDefault="0046264B" w14:paraId="228AAAB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2B7F" w:rsidP="00634D2D" w:rsidRDefault="00A72B7F" w14:paraId="59D3A73D" w14:textId="77777777">
      <w:r>
        <w:separator/>
      </w:r>
    </w:p>
  </w:footnote>
  <w:footnote w:type="continuationSeparator" w:id="0">
    <w:p w:rsidR="00A72B7F" w:rsidP="00634D2D" w:rsidRDefault="00A72B7F" w14:paraId="1B30F467" w14:textId="77777777">
      <w:r>
        <w:continuationSeparator/>
      </w:r>
    </w:p>
  </w:footnote>
  <w:footnote w:type="continuationNotice" w:id="1">
    <w:p w:rsidR="00A72B7F" w:rsidRDefault="00A72B7F" w14:paraId="2E068E5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64B" w:rsidRDefault="0046264B" w14:paraId="6E1951F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34D2D" w:rsidRDefault="001C6B4F" w14:paraId="158DD650" w14:textId="130E9C78">
    <w:pPr>
      <w:pStyle w:val="Header"/>
    </w:pPr>
    <w:r w:rsidRPr="00634D2D">
      <w:rPr>
        <w:rFonts w:ascii="Calibri" w:hAnsi="Calibri" w:eastAsia="Calibri"/>
        <w:noProof/>
        <w:sz w:val="22"/>
        <w:szCs w:val="22"/>
        <w:lang w:eastAsia="en-GB"/>
      </w:rPr>
      <w:drawing>
        <wp:anchor distT="0" distB="0" distL="114300" distR="114300" simplePos="0" relativeHeight="251658240" behindDoc="1" locked="0" layoutInCell="1" allowOverlap="1" wp14:anchorId="05FD6909" wp14:editId="01EA4816">
          <wp:simplePos x="0" y="0"/>
          <wp:positionH relativeFrom="column">
            <wp:posOffset>4505325</wp:posOffset>
          </wp:positionH>
          <wp:positionV relativeFrom="paragraph">
            <wp:posOffset>-308610</wp:posOffset>
          </wp:positionV>
          <wp:extent cx="1861820" cy="772795"/>
          <wp:effectExtent l="0" t="0" r="5080" b="8255"/>
          <wp:wrapTight wrapText="bothSides">
            <wp:wrapPolygon edited="0">
              <wp:start x="0" y="0"/>
              <wp:lineTo x="0" y="21298"/>
              <wp:lineTo x="21438" y="21298"/>
              <wp:lineTo x="2143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2016 TCT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054" t="6797" r="28540" b="79381"/>
                  <a:stretch/>
                </pic:blipFill>
                <pic:spPr bwMode="auto">
                  <a:xfrm>
                    <a:off x="0" y="0"/>
                    <a:ext cx="1861820" cy="772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08B">
      <w:rPr>
        <w:noProof/>
      </w:rPr>
      <w:drawing>
        <wp:inline distT="0" distB="0" distL="0" distR="0" wp14:anchorId="30F13EB8" wp14:editId="7A57BD85">
          <wp:extent cx="1755775" cy="457200"/>
          <wp:effectExtent l="0" t="0" r="0" b="0"/>
          <wp:docPr id="1524740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64B" w:rsidRDefault="0046264B" w14:paraId="28E9DBC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5334"/>
    <w:multiLevelType w:val="hybridMultilevel"/>
    <w:tmpl w:val="4162CD7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CD319E4"/>
    <w:multiLevelType w:val="hybridMultilevel"/>
    <w:tmpl w:val="03ECE26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4E6A0131"/>
    <w:multiLevelType w:val="hybridMultilevel"/>
    <w:tmpl w:val="13A63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F07E0"/>
    <w:multiLevelType w:val="hybridMultilevel"/>
    <w:tmpl w:val="B3EE67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C9E48FD"/>
    <w:multiLevelType w:val="hybridMultilevel"/>
    <w:tmpl w:val="3E7A511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3100E58"/>
    <w:multiLevelType w:val="hybridMultilevel"/>
    <w:tmpl w:val="8DB25A30"/>
    <w:lvl w:ilvl="0" w:tplc="0400CF98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273122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4344343">
    <w:abstractNumId w:val="4"/>
  </w:num>
  <w:num w:numId="3" w16cid:durableId="1622807448">
    <w:abstractNumId w:val="1"/>
  </w:num>
  <w:num w:numId="4" w16cid:durableId="965353546">
    <w:abstractNumId w:val="3"/>
  </w:num>
  <w:num w:numId="5" w16cid:durableId="1195145818">
    <w:abstractNumId w:val="5"/>
  </w:num>
  <w:num w:numId="6" w16cid:durableId="817111286">
    <w:abstractNumId w:val="0"/>
  </w:num>
  <w:num w:numId="7" w16cid:durableId="212534545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BA"/>
    <w:rsid w:val="000167D0"/>
    <w:rsid w:val="000451CF"/>
    <w:rsid w:val="000C5FFF"/>
    <w:rsid w:val="001008CD"/>
    <w:rsid w:val="001021A2"/>
    <w:rsid w:val="001346FF"/>
    <w:rsid w:val="001847E0"/>
    <w:rsid w:val="001C6B4F"/>
    <w:rsid w:val="001D006A"/>
    <w:rsid w:val="00224430"/>
    <w:rsid w:val="002279E9"/>
    <w:rsid w:val="002326AF"/>
    <w:rsid w:val="002C2D09"/>
    <w:rsid w:val="002F28B2"/>
    <w:rsid w:val="003C41AB"/>
    <w:rsid w:val="003E4A44"/>
    <w:rsid w:val="00406BF9"/>
    <w:rsid w:val="004107FD"/>
    <w:rsid w:val="004166CF"/>
    <w:rsid w:val="0046264B"/>
    <w:rsid w:val="004643B6"/>
    <w:rsid w:val="004C65EB"/>
    <w:rsid w:val="00521248"/>
    <w:rsid w:val="005B51B0"/>
    <w:rsid w:val="00634D2D"/>
    <w:rsid w:val="00647473"/>
    <w:rsid w:val="00662CCE"/>
    <w:rsid w:val="00663E61"/>
    <w:rsid w:val="00664B18"/>
    <w:rsid w:val="00685772"/>
    <w:rsid w:val="006B20B9"/>
    <w:rsid w:val="006E4547"/>
    <w:rsid w:val="00770215"/>
    <w:rsid w:val="007A32A2"/>
    <w:rsid w:val="00876DC6"/>
    <w:rsid w:val="008B6E99"/>
    <w:rsid w:val="008C6B5D"/>
    <w:rsid w:val="008E233B"/>
    <w:rsid w:val="008F708B"/>
    <w:rsid w:val="00903DE7"/>
    <w:rsid w:val="00926008"/>
    <w:rsid w:val="00967E6C"/>
    <w:rsid w:val="00970619"/>
    <w:rsid w:val="00A07172"/>
    <w:rsid w:val="00A31D4D"/>
    <w:rsid w:val="00A44C24"/>
    <w:rsid w:val="00A670BA"/>
    <w:rsid w:val="00A67D0C"/>
    <w:rsid w:val="00A72B7F"/>
    <w:rsid w:val="00B114AF"/>
    <w:rsid w:val="00B73F60"/>
    <w:rsid w:val="00B76872"/>
    <w:rsid w:val="00BA6F3D"/>
    <w:rsid w:val="00C24919"/>
    <w:rsid w:val="00CA0EA4"/>
    <w:rsid w:val="00CF1E65"/>
    <w:rsid w:val="00D2002A"/>
    <w:rsid w:val="00DA2E43"/>
    <w:rsid w:val="00DC0E21"/>
    <w:rsid w:val="00E52444"/>
    <w:rsid w:val="00EB1C1B"/>
    <w:rsid w:val="00EB518F"/>
    <w:rsid w:val="00EE6B12"/>
    <w:rsid w:val="00F267BC"/>
    <w:rsid w:val="00F371D2"/>
    <w:rsid w:val="00F55052"/>
    <w:rsid w:val="00F803CA"/>
    <w:rsid w:val="00F94DFE"/>
    <w:rsid w:val="0C10274D"/>
    <w:rsid w:val="4A243C60"/>
    <w:rsid w:val="4A742B0D"/>
    <w:rsid w:val="717886A6"/>
    <w:rsid w:val="7DAAA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1B04A"/>
  <w15:docId w15:val="{56F230E9-8351-4E41-A414-963D347105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32A2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A32A2"/>
    <w:pPr>
      <w:keepNext/>
      <w:outlineLvl w:val="0"/>
    </w:pPr>
    <w:rPr>
      <w:b/>
      <w:sz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7A32A2"/>
    <w:rPr>
      <w:rFonts w:ascii="Times New Roman" w:hAnsi="Times New Roman" w:eastAsia="Times New Roman" w:cs="Times New Roman"/>
      <w:b/>
      <w:sz w:val="32"/>
      <w:szCs w:val="20"/>
    </w:rPr>
  </w:style>
  <w:style w:type="paragraph" w:styleId="CommentText">
    <w:name w:val="annotation text"/>
    <w:basedOn w:val="Normal"/>
    <w:link w:val="CommentTextChar"/>
    <w:unhideWhenUsed/>
    <w:rsid w:val="007A32A2"/>
    <w:rPr>
      <w:rFonts w:ascii="Arial" w:hAnsi="Arial"/>
      <w:sz w:val="20"/>
    </w:rPr>
  </w:style>
  <w:style w:type="character" w:styleId="CommentTextChar" w:customStyle="1">
    <w:name w:val="Comment Text Char"/>
    <w:basedOn w:val="DefaultParagraphFont"/>
    <w:link w:val="CommentText"/>
    <w:rsid w:val="007A32A2"/>
    <w:rPr>
      <w:rFonts w:ascii="Arial" w:hAnsi="Arial"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7A32A2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rsid w:val="007A32A2"/>
    <w:rPr>
      <w:rFonts w:ascii="Times New Roman" w:hAnsi="Times New Roman" w:eastAsia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67D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7D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D2D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34D2D"/>
    <w:rPr>
      <w:rFonts w:ascii="Times New Roman" w:hAnsi="Times New Roman" w:eastAsia="Times New Roman" w:cs="Times New Roman"/>
      <w:sz w:val="24"/>
      <w:szCs w:val="2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24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7E6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B4F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C6B4F"/>
    <w:rPr>
      <w:rFonts w:ascii="Segoe UI" w:hAnsi="Segoe UI" w:eastAsia="Times New Roman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2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cofeguildford.org.uk/about/safeguarding-inclusion/safeguarding-resources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hyperlink" Target="https://www.churchofengland.org/safeguarding/promoting-safer-church/policy-practice-guidance" TargetMode="External" Id="rId12" /><Relationship Type="http://schemas.openxmlformats.org/officeDocument/2006/relationships/hyperlink" Target="mailto:safeguarding@cofeguildford.org.uk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mailto:david.wilkin@godalmingminster.org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churchofengland.org/sites/default/files/2017-11/cofe-policy-statement.pdf" TargetMode="External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hyperlink" Target="mailto:jenny.lansdowne@godalmingminster.org" TargetMode="External" Id="rId1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cofeguildford.org.uk/safeguarding." TargetMode="External" Id="rId14" /><Relationship Type="http://schemas.openxmlformats.org/officeDocument/2006/relationships/header" Target="header3.xml" Id="rId22" /><Relationship Type="http://schemas.openxmlformats.org/officeDocument/2006/relationships/hyperlink" Target="mailto:godalmingparishsafeguarding1@gmail.com" TargetMode="External" Id="Rc12c3b0052be4500" /><Relationship Type="http://schemas.openxmlformats.org/officeDocument/2006/relationships/hyperlink" Target="mailto:william.bryans@godalmingminster.org" TargetMode="External" Id="R40089c7eab8b4fce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df782a-0df2-42d0-8395-c69af10f42e8">
      <Terms xmlns="http://schemas.microsoft.com/office/infopath/2007/PartnerControls"/>
    </lcf76f155ced4ddcb4097134ff3c332f>
    <TaxCatchAll xmlns="96e59d36-8785-4f48-b5bf-fdaff37c1a7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FA52554122A40B2AA7BF9FAFE1F51" ma:contentTypeVersion="15" ma:contentTypeDescription="Create a new document." ma:contentTypeScope="" ma:versionID="e4d82d58668ed7611591bb229c3c42a9">
  <xsd:schema xmlns:xsd="http://www.w3.org/2001/XMLSchema" xmlns:xs="http://www.w3.org/2001/XMLSchema" xmlns:p="http://schemas.microsoft.com/office/2006/metadata/properties" xmlns:ns2="63df782a-0df2-42d0-8395-c69af10f42e8" xmlns:ns3="96e59d36-8785-4f48-b5bf-fdaff37c1a79" targetNamespace="http://schemas.microsoft.com/office/2006/metadata/properties" ma:root="true" ma:fieldsID="61557964c1a045745a50c0925c5e00cd" ns2:_="" ns3:_="">
    <xsd:import namespace="63df782a-0df2-42d0-8395-c69af10f42e8"/>
    <xsd:import namespace="96e59d36-8785-4f48-b5bf-fdaff37c1a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f782a-0df2-42d0-8395-c69af10f4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d7bfc1a-aed0-43d1-9937-ed212fd7e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e59d36-8785-4f48-b5bf-fdaff37c1a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aa58688-8236-47d7-acfd-214e3e7783eb}" ma:internalName="TaxCatchAll" ma:showField="CatchAllData" ma:web="96e59d36-8785-4f48-b5bf-fdaff37c1a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5F963-6336-4CA5-9C9C-36F4A1087A1B}">
  <ds:schemaRefs>
    <ds:schemaRef ds:uri="http://schemas.microsoft.com/office/2006/metadata/properties"/>
    <ds:schemaRef ds:uri="http://schemas.microsoft.com/office/infopath/2007/PartnerControls"/>
    <ds:schemaRef ds:uri="63df782a-0df2-42d0-8395-c69af10f42e8"/>
    <ds:schemaRef ds:uri="96e59d36-8785-4f48-b5bf-fdaff37c1a79"/>
  </ds:schemaRefs>
</ds:datastoreItem>
</file>

<file path=customXml/itemProps2.xml><?xml version="1.0" encoding="utf-8"?>
<ds:datastoreItem xmlns:ds="http://schemas.openxmlformats.org/officeDocument/2006/customXml" ds:itemID="{973E6802-DDFB-49FB-AAF3-E61D6959E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f782a-0df2-42d0-8395-c69af10f42e8"/>
    <ds:schemaRef ds:uri="96e59d36-8785-4f48-b5bf-fdaff37c1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041982-4AF6-4C40-AA54-1BD360A1FC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5251D7-695B-427A-AB64-E606C3D0C5C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Berry</dc:creator>
  <lastModifiedBy>Jenny Lansdowne</lastModifiedBy>
  <revision>22</revision>
  <lastPrinted>2021-07-19T10:33:00.0000000Z</lastPrinted>
  <dcterms:created xsi:type="dcterms:W3CDTF">2024-01-10T15:27:00.0000000Z</dcterms:created>
  <dcterms:modified xsi:type="dcterms:W3CDTF">2024-01-15T14:03:15.0930965Z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0x010100E76FA52554122A40B2AA7BF9FAFE1F51</vt:lpwstr>
  </property>
  <property fmtid="{D5CDD505-2E9C-101B-9397-08002B2CF9AE}" pid="3" name="MediaServiceImageTags">
    <vt:lpwstr/>
  </property>
</Properties>
</file>